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35" w:rsidRDefault="00DB4A19">
      <w:pPr>
        <w:rPr>
          <w:lang w:val="en-US"/>
        </w:rPr>
      </w:pPr>
      <w:r>
        <w:t>Общее по сайту</w:t>
      </w:r>
      <w:r>
        <w:rPr>
          <w:lang w:val="en-US"/>
        </w:rPr>
        <w:t>:</w:t>
      </w:r>
    </w:p>
    <w:p w:rsidR="00DB4A19" w:rsidRDefault="00DB4A19" w:rsidP="00DB4A19">
      <w:pPr>
        <w:pStyle w:val="a3"/>
        <w:numPr>
          <w:ilvl w:val="0"/>
          <w:numId w:val="3"/>
        </w:numPr>
      </w:pPr>
      <w:r>
        <w:t>Верстка должна быть адаптивной и корректно отображаться на всех устройствах. Дизайн мобильной версии есть в архиве.</w:t>
      </w:r>
    </w:p>
    <w:p w:rsidR="00DB4A19" w:rsidRDefault="00DB4A19" w:rsidP="00DB4A19">
      <w:pPr>
        <w:pStyle w:val="a3"/>
        <w:numPr>
          <w:ilvl w:val="0"/>
          <w:numId w:val="3"/>
        </w:numPr>
      </w:pPr>
      <w:r>
        <w:t>Дизайн страницы благодарности тоже есть в архиве.</w:t>
      </w:r>
    </w:p>
    <w:p w:rsidR="00DB4A19" w:rsidRDefault="00DB4A19" w:rsidP="00DB4A19">
      <w:pPr>
        <w:pStyle w:val="a3"/>
        <w:numPr>
          <w:ilvl w:val="0"/>
          <w:numId w:val="3"/>
        </w:numPr>
      </w:pPr>
      <w:r>
        <w:t>Дизайн всех кнопок при наведении будет идентичен, можно найти в слое</w:t>
      </w:r>
      <w:r w:rsidRPr="00DB4A19">
        <w:t xml:space="preserve"> </w:t>
      </w:r>
      <w:r>
        <w:rPr>
          <w:lang w:val="en-US"/>
        </w:rPr>
        <w:t>c</w:t>
      </w:r>
      <w:r>
        <w:t xml:space="preserve"> кнопкой на 1 экране - </w:t>
      </w:r>
      <w:hyperlink r:id="rId6" w:history="1">
        <w:r w:rsidRPr="009A2A64">
          <w:rPr>
            <w:rStyle w:val="a4"/>
          </w:rPr>
          <w:t>http://joxi.ru/n2YjGanHbRRxxA</w:t>
        </w:r>
      </w:hyperlink>
      <w:r>
        <w:t xml:space="preserve"> </w:t>
      </w:r>
    </w:p>
    <w:p w:rsidR="00DB4A19" w:rsidRPr="00DB4A19" w:rsidRDefault="00DB4A19" w:rsidP="00DB4A19">
      <w:pPr>
        <w:pStyle w:val="a3"/>
        <w:numPr>
          <w:ilvl w:val="0"/>
          <w:numId w:val="3"/>
        </w:numPr>
      </w:pPr>
      <w:proofErr w:type="gramStart"/>
      <w:r>
        <w:t>Все иконки</w:t>
      </w:r>
      <w:proofErr w:type="gramEnd"/>
      <w:r>
        <w:t xml:space="preserve"> используемые в проекте есть в данном архиве в формате </w:t>
      </w:r>
      <w:r>
        <w:rPr>
          <w:lang w:val="en-US"/>
        </w:rPr>
        <w:t>SVG</w:t>
      </w:r>
      <w:r>
        <w:t xml:space="preserve"> в папке </w:t>
      </w:r>
      <w:r>
        <w:rPr>
          <w:lang w:val="en-US"/>
        </w:rPr>
        <w:t>icons</w:t>
      </w:r>
    </w:p>
    <w:p w:rsidR="00DB4A19" w:rsidRPr="001A68CD" w:rsidRDefault="00DB4A19" w:rsidP="00DB4A19">
      <w:pPr>
        <w:pStyle w:val="a3"/>
        <w:numPr>
          <w:ilvl w:val="0"/>
          <w:numId w:val="3"/>
        </w:numPr>
      </w:pPr>
      <w:proofErr w:type="gramStart"/>
      <w:r>
        <w:t>Шрифты</w:t>
      </w:r>
      <w:proofErr w:type="gramEnd"/>
      <w:r>
        <w:t xml:space="preserve"> использованные в прое</w:t>
      </w:r>
      <w:r>
        <w:t xml:space="preserve">кте так же есть в данном архиве в папке </w:t>
      </w:r>
      <w:r>
        <w:rPr>
          <w:lang w:val="en-US"/>
        </w:rPr>
        <w:t>fonts</w:t>
      </w:r>
    </w:p>
    <w:p w:rsidR="001A68CD" w:rsidRDefault="001A68CD" w:rsidP="001A68CD">
      <w:pPr>
        <w:pStyle w:val="a3"/>
        <w:numPr>
          <w:ilvl w:val="0"/>
          <w:numId w:val="3"/>
        </w:numPr>
      </w:pPr>
      <w:r>
        <w:t xml:space="preserve">Все объекты в слое </w:t>
      </w:r>
      <w:hyperlink r:id="rId7" w:history="1">
        <w:r w:rsidRPr="009A2A64">
          <w:rPr>
            <w:rStyle w:val="a4"/>
          </w:rPr>
          <w:t>http://joxi.ru/brRv75LT744g1r</w:t>
        </w:r>
      </w:hyperlink>
      <w:r>
        <w:t xml:space="preserve"> должны плавно перемещаться вверх и вниз как на сайте с чемоданами </w:t>
      </w:r>
      <w:hyperlink r:id="rId8" w:history="1">
        <w:r>
          <w:rPr>
            <w:rStyle w:val="a4"/>
          </w:rPr>
          <w:t>http://case-moscow.ru/</w:t>
        </w:r>
      </w:hyperlink>
      <w:r>
        <w:t xml:space="preserve"> </w:t>
      </w:r>
    </w:p>
    <w:p w:rsidR="001A68CD" w:rsidRPr="00DB4A19" w:rsidRDefault="001A68CD" w:rsidP="001A68CD">
      <w:pPr>
        <w:pStyle w:val="a3"/>
        <w:numPr>
          <w:ilvl w:val="0"/>
          <w:numId w:val="3"/>
        </w:numPr>
      </w:pPr>
      <w:r>
        <w:t>Во всех формах в поле с вводом телефона будет маска ввода</w:t>
      </w:r>
    </w:p>
    <w:p w:rsidR="00DB4A19" w:rsidRDefault="00DB4A19" w:rsidP="00DB4A19"/>
    <w:p w:rsidR="00DB4A19" w:rsidRDefault="00DB4A19" w:rsidP="00DB4A19">
      <w:pPr>
        <w:rPr>
          <w:lang w:val="en-US"/>
        </w:rPr>
      </w:pPr>
      <w:proofErr w:type="spellStart"/>
      <w:r>
        <w:t>Десктопная</w:t>
      </w:r>
      <w:proofErr w:type="spellEnd"/>
      <w:r>
        <w:t xml:space="preserve"> версия</w:t>
      </w:r>
      <w:r>
        <w:rPr>
          <w:lang w:val="en-US"/>
        </w:rPr>
        <w:t>:</w:t>
      </w:r>
    </w:p>
    <w:p w:rsidR="00DB4A19" w:rsidRDefault="00DB4A19" w:rsidP="00DB4A19">
      <w:r>
        <w:t>Шапка</w:t>
      </w:r>
    </w:p>
    <w:p w:rsidR="00DB4A19" w:rsidRDefault="00DB4A19" w:rsidP="00DB4A19">
      <w:pPr>
        <w:pStyle w:val="a3"/>
        <w:numPr>
          <w:ilvl w:val="0"/>
          <w:numId w:val="5"/>
        </w:numPr>
      </w:pPr>
      <w:r>
        <w:t>К каждому пункту в меню привязан якорь и переводит на соответствующий блок.</w:t>
      </w:r>
      <w:r>
        <w:br/>
        <w:t>Акция – на карточку с акцией в каталоге</w:t>
      </w:r>
    </w:p>
    <w:p w:rsidR="00DB4A19" w:rsidRDefault="00DB4A19" w:rsidP="00DB4A19">
      <w:pPr>
        <w:pStyle w:val="a3"/>
        <w:numPr>
          <w:ilvl w:val="0"/>
          <w:numId w:val="5"/>
        </w:numPr>
      </w:pPr>
      <w:r>
        <w:t xml:space="preserve">Телефон должен быть </w:t>
      </w:r>
      <w:proofErr w:type="spellStart"/>
      <w:r>
        <w:t>кликабельным</w:t>
      </w:r>
      <w:proofErr w:type="spellEnd"/>
    </w:p>
    <w:p w:rsidR="00DB4A19" w:rsidRDefault="00DB4A19" w:rsidP="00DB4A19">
      <w:pPr>
        <w:pStyle w:val="a3"/>
        <w:numPr>
          <w:ilvl w:val="0"/>
          <w:numId w:val="5"/>
        </w:numPr>
      </w:pPr>
      <w:r>
        <w:t>Меню зафиксировано в верхней части экрана.</w:t>
      </w:r>
    </w:p>
    <w:p w:rsidR="00DB4A19" w:rsidRDefault="00DB4A19" w:rsidP="00DB4A19">
      <w:r>
        <w:t xml:space="preserve">1 экран </w:t>
      </w:r>
    </w:p>
    <w:p w:rsidR="00DB4A19" w:rsidRDefault="00DB4A19" w:rsidP="00DB4A19">
      <w:pPr>
        <w:pStyle w:val="a3"/>
        <w:numPr>
          <w:ilvl w:val="0"/>
          <w:numId w:val="6"/>
        </w:numPr>
      </w:pPr>
      <w:r>
        <w:t xml:space="preserve">Кнопка </w:t>
      </w:r>
      <w:r w:rsidRPr="00DB4A19">
        <w:t>“</w:t>
      </w:r>
      <w:r>
        <w:t>Посмотреть каталог мантий</w:t>
      </w:r>
      <w:r w:rsidRPr="00DB4A19">
        <w:t>”</w:t>
      </w:r>
      <w:r>
        <w:t xml:space="preserve"> перебрасывает якорем на блок с каталогом</w:t>
      </w:r>
    </w:p>
    <w:p w:rsidR="00DB4A19" w:rsidRDefault="00DB4A19" w:rsidP="00DB4A19">
      <w:r>
        <w:t xml:space="preserve">2 экран </w:t>
      </w:r>
      <w:proofErr w:type="gramStart"/>
      <w:r>
        <w:t>( преимущества</w:t>
      </w:r>
      <w:proofErr w:type="gramEnd"/>
      <w:r>
        <w:t>)</w:t>
      </w:r>
    </w:p>
    <w:p w:rsidR="00DB4A19" w:rsidRDefault="00DB4A19" w:rsidP="00DB4A19">
      <w:pPr>
        <w:pStyle w:val="a3"/>
        <w:numPr>
          <w:ilvl w:val="0"/>
          <w:numId w:val="7"/>
        </w:numPr>
      </w:pPr>
      <w:r>
        <w:t xml:space="preserve">При нажатии на кнопку </w:t>
      </w:r>
      <w:hyperlink r:id="rId9" w:history="1">
        <w:r w:rsidRPr="009A2A64">
          <w:rPr>
            <w:rStyle w:val="a4"/>
          </w:rPr>
          <w:t>http://joxi.ru/xAeVPDJCRZZ9br</w:t>
        </w:r>
      </w:hyperlink>
      <w:r>
        <w:t xml:space="preserve"> будет открываться окно с видео-отзывами с функцией перелистывания </w:t>
      </w:r>
    </w:p>
    <w:p w:rsidR="00DB4A19" w:rsidRDefault="00DB4A19" w:rsidP="00DB4A19">
      <w:pPr>
        <w:pStyle w:val="a3"/>
        <w:numPr>
          <w:ilvl w:val="0"/>
          <w:numId w:val="7"/>
        </w:numPr>
      </w:pPr>
      <w:r>
        <w:t>Вид кнопки при наведении так же есть в соответствующем слое.</w:t>
      </w:r>
    </w:p>
    <w:p w:rsidR="00DB4A19" w:rsidRDefault="00DB4A19" w:rsidP="00DB4A19">
      <w:r>
        <w:t xml:space="preserve">3 экран </w:t>
      </w:r>
      <w:proofErr w:type="gramStart"/>
      <w:r>
        <w:t>( Каталог</w:t>
      </w:r>
      <w:proofErr w:type="gramEnd"/>
      <w:r>
        <w:t xml:space="preserve"> )</w:t>
      </w:r>
    </w:p>
    <w:p w:rsidR="00DB4A19" w:rsidRDefault="00DB4A19" w:rsidP="001A68CD">
      <w:pPr>
        <w:pStyle w:val="a3"/>
        <w:numPr>
          <w:ilvl w:val="0"/>
          <w:numId w:val="8"/>
        </w:numPr>
      </w:pPr>
      <w:r>
        <w:t xml:space="preserve">При нажатии на кнопку заказать в карточке товара будет открываться </w:t>
      </w:r>
      <w:proofErr w:type="spellStart"/>
      <w:r>
        <w:t>попап</w:t>
      </w:r>
      <w:proofErr w:type="spellEnd"/>
      <w:r>
        <w:t xml:space="preserve"> окна </w:t>
      </w:r>
      <w:r w:rsidR="001A68CD">
        <w:t xml:space="preserve">их дизайн можно найти в слое </w:t>
      </w:r>
      <w:hyperlink r:id="rId10" w:history="1">
        <w:r w:rsidR="001A68CD" w:rsidRPr="009A2A64">
          <w:rPr>
            <w:rStyle w:val="a4"/>
          </w:rPr>
          <w:t>http://joxi.ru/nAyR7xBigWW7qr</w:t>
        </w:r>
      </w:hyperlink>
      <w:r w:rsidR="001A68CD">
        <w:t xml:space="preserve"> </w:t>
      </w:r>
    </w:p>
    <w:p w:rsidR="001A68CD" w:rsidRDefault="001A68CD" w:rsidP="001A68CD">
      <w:pPr>
        <w:pStyle w:val="a3"/>
        <w:numPr>
          <w:ilvl w:val="0"/>
          <w:numId w:val="8"/>
        </w:numPr>
      </w:pPr>
      <w:r>
        <w:t xml:space="preserve">При нажатии на карточке с акцией кнопки узнать подробнее будет так же открываться </w:t>
      </w:r>
      <w:proofErr w:type="spellStart"/>
      <w:r>
        <w:t>попап</w:t>
      </w:r>
      <w:proofErr w:type="spellEnd"/>
      <w:r>
        <w:t xml:space="preserve"> окно с формой </w:t>
      </w:r>
      <w:proofErr w:type="gramStart"/>
      <w:r>
        <w:t>( дизайн</w:t>
      </w:r>
      <w:proofErr w:type="gramEnd"/>
      <w:r>
        <w:t xml:space="preserve"> можно найти там же где и остальные </w:t>
      </w:r>
      <w:proofErr w:type="spellStart"/>
      <w:r>
        <w:t>попап</w:t>
      </w:r>
      <w:proofErr w:type="spellEnd"/>
      <w:r>
        <w:t xml:space="preserve"> окна)</w:t>
      </w:r>
    </w:p>
    <w:p w:rsidR="001A68CD" w:rsidRDefault="001A68CD" w:rsidP="001A68CD">
      <w:pPr>
        <w:pStyle w:val="a3"/>
        <w:numPr>
          <w:ilvl w:val="0"/>
          <w:numId w:val="8"/>
        </w:numPr>
      </w:pPr>
      <w:r>
        <w:t xml:space="preserve">Картинки для карточек товара нужно будет позже </w:t>
      </w:r>
      <w:proofErr w:type="gramStart"/>
      <w:r>
        <w:t>поменять</w:t>
      </w:r>
      <w:proofErr w:type="gramEnd"/>
      <w:r>
        <w:t xml:space="preserve"> когда будет готова фотосессия мантий.</w:t>
      </w:r>
    </w:p>
    <w:p w:rsidR="001A68CD" w:rsidRDefault="001A68CD" w:rsidP="001A68CD">
      <w:r>
        <w:t xml:space="preserve">4 экран </w:t>
      </w:r>
      <w:proofErr w:type="gramStart"/>
      <w:r>
        <w:t>( галерея</w:t>
      </w:r>
      <w:proofErr w:type="gramEnd"/>
      <w:r>
        <w:t xml:space="preserve"> )</w:t>
      </w:r>
    </w:p>
    <w:p w:rsidR="001A68CD" w:rsidRPr="001A68CD" w:rsidRDefault="001A68CD" w:rsidP="001A68CD">
      <w:pPr>
        <w:pStyle w:val="a3"/>
        <w:numPr>
          <w:ilvl w:val="0"/>
          <w:numId w:val="9"/>
        </w:numPr>
      </w:pPr>
      <w:r>
        <w:t xml:space="preserve">Оригинал фотографий для галереи есть в папке </w:t>
      </w:r>
      <w:r>
        <w:rPr>
          <w:lang w:val="en-US"/>
        </w:rPr>
        <w:t>images</w:t>
      </w:r>
      <w:r w:rsidRPr="001A68CD">
        <w:t xml:space="preserve"> </w:t>
      </w:r>
    </w:p>
    <w:p w:rsidR="001A68CD" w:rsidRDefault="001A68CD" w:rsidP="001A68CD">
      <w:pPr>
        <w:pStyle w:val="a3"/>
        <w:numPr>
          <w:ilvl w:val="0"/>
          <w:numId w:val="9"/>
        </w:numPr>
      </w:pPr>
      <w:r>
        <w:t xml:space="preserve">Состояние при наведении на фотографию показан в 1 фото </w:t>
      </w:r>
      <w:hyperlink r:id="rId11" w:history="1">
        <w:r w:rsidRPr="009A2A64">
          <w:rPr>
            <w:rStyle w:val="a4"/>
          </w:rPr>
          <w:t>http://joxi.ru/YmEvLa8TwjjNE2</w:t>
        </w:r>
      </w:hyperlink>
      <w:r>
        <w:t xml:space="preserve"> </w:t>
      </w:r>
    </w:p>
    <w:p w:rsidR="001A68CD" w:rsidRDefault="001A68CD" w:rsidP="001A68CD">
      <w:pPr>
        <w:pStyle w:val="a3"/>
        <w:numPr>
          <w:ilvl w:val="0"/>
          <w:numId w:val="9"/>
        </w:numPr>
      </w:pPr>
      <w:r>
        <w:t xml:space="preserve">При нажатии будет открываться фото в полном размере в стандартном </w:t>
      </w:r>
      <w:proofErr w:type="spellStart"/>
      <w:r>
        <w:t>виджете</w:t>
      </w:r>
      <w:proofErr w:type="spellEnd"/>
      <w:r>
        <w:t xml:space="preserve"> галереи </w:t>
      </w:r>
    </w:p>
    <w:p w:rsidR="001A68CD" w:rsidRDefault="001A68CD" w:rsidP="001A68CD">
      <w:pPr>
        <w:pStyle w:val="a3"/>
        <w:numPr>
          <w:ilvl w:val="0"/>
          <w:numId w:val="9"/>
        </w:numPr>
      </w:pPr>
      <w:r>
        <w:t xml:space="preserve">Галерея должна быть привязана к краям сайта ( быть адаптивной ) т.е. увеличиваться в зависимости от ширины экрана как на сайте - </w:t>
      </w:r>
      <w:hyperlink r:id="rId12" w:history="1">
        <w:r>
          <w:rPr>
            <w:rStyle w:val="a4"/>
          </w:rPr>
          <w:t>http://case-moscow.ru/</w:t>
        </w:r>
      </w:hyperlink>
      <w:r>
        <w:t xml:space="preserve"> в блоке </w:t>
      </w:r>
      <w:hyperlink r:id="rId13" w:history="1">
        <w:r w:rsidRPr="009A2A64">
          <w:rPr>
            <w:rStyle w:val="a4"/>
          </w:rPr>
          <w:t>http://joxi.ru/v29V9P4CZOO0YA</w:t>
        </w:r>
      </w:hyperlink>
      <w:r>
        <w:t xml:space="preserve">  </w:t>
      </w:r>
    </w:p>
    <w:p w:rsidR="001A68CD" w:rsidRDefault="001A68CD" w:rsidP="001A68CD">
      <w:r>
        <w:t xml:space="preserve">6 экран </w:t>
      </w:r>
      <w:proofErr w:type="gramStart"/>
      <w:r>
        <w:t>( как</w:t>
      </w:r>
      <w:proofErr w:type="gramEnd"/>
      <w:r>
        <w:t xml:space="preserve"> заказать?)</w:t>
      </w:r>
    </w:p>
    <w:p w:rsidR="001A68CD" w:rsidRDefault="001A68CD" w:rsidP="001A68CD">
      <w:pPr>
        <w:pStyle w:val="a3"/>
        <w:numPr>
          <w:ilvl w:val="0"/>
          <w:numId w:val="10"/>
        </w:numPr>
      </w:pPr>
      <w:r>
        <w:t xml:space="preserve">Кнопка перейти в каталог якорем перенаправляет в каталог </w:t>
      </w:r>
    </w:p>
    <w:p w:rsidR="001A68CD" w:rsidRDefault="001A68CD" w:rsidP="001A68CD">
      <w:pPr>
        <w:pStyle w:val="a3"/>
        <w:numPr>
          <w:ilvl w:val="0"/>
          <w:numId w:val="10"/>
        </w:numPr>
      </w:pPr>
      <w:r>
        <w:t xml:space="preserve">При нажатии на ссылку </w:t>
      </w:r>
      <w:hyperlink r:id="rId14" w:history="1">
        <w:r w:rsidRPr="009A2A64">
          <w:rPr>
            <w:rStyle w:val="a4"/>
          </w:rPr>
          <w:t>http://joxi.ru/12MvXYBTl77pMA</w:t>
        </w:r>
      </w:hyperlink>
      <w:r>
        <w:t xml:space="preserve"> будет открываться </w:t>
      </w:r>
      <w:proofErr w:type="spellStart"/>
      <w:r>
        <w:t>попап</w:t>
      </w:r>
      <w:proofErr w:type="spellEnd"/>
      <w:r>
        <w:t xml:space="preserve"> окно с реквизитами ( можно найти в слое - </w:t>
      </w:r>
      <w:hyperlink r:id="rId15" w:history="1">
        <w:r w:rsidRPr="009A2A64">
          <w:rPr>
            <w:rStyle w:val="a4"/>
          </w:rPr>
          <w:t>http://joxi.ru/EA4VEz9CoKKLqm</w:t>
        </w:r>
      </w:hyperlink>
      <w:r>
        <w:t xml:space="preserve"> )</w:t>
      </w:r>
    </w:p>
    <w:p w:rsidR="001A68CD" w:rsidRDefault="001A68CD" w:rsidP="001A68CD">
      <w:r>
        <w:lastRenderedPageBreak/>
        <w:t xml:space="preserve">7 экран </w:t>
      </w:r>
      <w:proofErr w:type="gramStart"/>
      <w:r>
        <w:t>( часто</w:t>
      </w:r>
      <w:proofErr w:type="gramEnd"/>
      <w:r>
        <w:t xml:space="preserve"> задаваемые вопрос ) </w:t>
      </w:r>
    </w:p>
    <w:p w:rsidR="00A852C5" w:rsidRDefault="00A852C5" w:rsidP="00A852C5">
      <w:pPr>
        <w:pStyle w:val="a3"/>
        <w:numPr>
          <w:ilvl w:val="0"/>
          <w:numId w:val="11"/>
        </w:numPr>
      </w:pPr>
      <w:r>
        <w:t xml:space="preserve">При нажатии на плашки с вопросами они будут раскрываться вниз ( показа на последней плашке дизайн при нажатом состоянии - </w:t>
      </w:r>
      <w:hyperlink r:id="rId16" w:history="1">
        <w:r w:rsidRPr="009A2A64">
          <w:rPr>
            <w:rStyle w:val="a4"/>
          </w:rPr>
          <w:t>http://joxi.ru/Vm6VpxvC4XXOYm</w:t>
        </w:r>
      </w:hyperlink>
      <w:r>
        <w:t xml:space="preserve"> ) </w:t>
      </w:r>
    </w:p>
    <w:p w:rsidR="00A852C5" w:rsidRDefault="00A852C5" w:rsidP="00A852C5">
      <w:pPr>
        <w:pStyle w:val="a3"/>
        <w:numPr>
          <w:ilvl w:val="0"/>
          <w:numId w:val="11"/>
        </w:numPr>
      </w:pPr>
      <w:r>
        <w:t>Ответы на вопросы</w:t>
      </w:r>
      <w:r w:rsidRPr="00A852C5">
        <w:t>:</w:t>
      </w:r>
      <w:r w:rsidRPr="00A852C5">
        <w:br/>
      </w:r>
      <w:r>
        <w:t>1)</w:t>
      </w:r>
      <w:r w:rsidRPr="00A852C5">
        <w:t xml:space="preserve"> </w:t>
      </w:r>
      <w:r>
        <w:t>Вопрос 1</w:t>
      </w:r>
      <w:r w:rsidRPr="00A852C5">
        <w:t>:</w:t>
      </w:r>
      <w:r>
        <w:t xml:space="preserve"> </w:t>
      </w:r>
      <w:r w:rsidRPr="00A852C5">
        <w:t>На что стоит обращать внимание при выборе мантий</w:t>
      </w:r>
      <w:r>
        <w:t>?</w:t>
      </w:r>
      <w:r>
        <w:br/>
      </w:r>
      <w:r>
        <w:br/>
        <w:t>Ответ</w:t>
      </w:r>
      <w:r w:rsidRPr="00A852C5">
        <w:t xml:space="preserve">: </w:t>
      </w:r>
      <w:r w:rsidRPr="00A852C5">
        <w:t>Наша главная рекомендация, как лидера на рынке - обращать внимание на качество мантий - мантия не должна выглядеть на вас как балахон. Смотрите также на качество ткани, как лежит накидка на груди – складками или ровно, как смотрится шапочка на голове. Выпускной всего один раз в жизни – и то как вы будете выглядеть в мантиях – имеет большое значение. Смотрите, сравнивайте и делайте лучший выбор.</w:t>
      </w:r>
      <w:r>
        <w:br/>
      </w:r>
      <w:r>
        <w:br/>
      </w:r>
      <w:r>
        <w:rPr>
          <w:lang w:val="en-US"/>
        </w:rPr>
        <w:t xml:space="preserve">2) </w:t>
      </w:r>
      <w:r>
        <w:t>Вопрос 2</w:t>
      </w:r>
      <w:r>
        <w:rPr>
          <w:lang w:val="en-US"/>
        </w:rPr>
        <w:t>:</w:t>
      </w:r>
      <w:r>
        <w:t xml:space="preserve">  </w:t>
      </w:r>
      <w:r w:rsidRPr="00A852C5">
        <w:t>В чем особенность наших мантий</w:t>
      </w:r>
      <w:r w:rsidRPr="00A852C5">
        <w:t>?</w:t>
      </w:r>
      <w:r w:rsidRPr="00A852C5">
        <w:br/>
      </w:r>
      <w:r w:rsidRPr="00A852C5">
        <w:br/>
        <w:t xml:space="preserve">Ответ: </w:t>
      </w:r>
      <w:r w:rsidRPr="00A852C5">
        <w:t>Наша продукция выполнена из качественных материалов по лучшим лекалам.</w:t>
      </w:r>
      <w:r>
        <w:br/>
      </w:r>
      <w:r>
        <w:br/>
        <w:t xml:space="preserve">3) Вопрос 3 </w:t>
      </w:r>
      <w:r w:rsidRPr="00A852C5">
        <w:t xml:space="preserve">: </w:t>
      </w:r>
      <w:r w:rsidRPr="00A852C5">
        <w:t>Есть ли разница между мужской и женской мантией</w:t>
      </w:r>
      <w:r w:rsidRPr="00A852C5">
        <w:br/>
      </w:r>
      <w:r w:rsidRPr="00A852C5">
        <w:br/>
        <w:t xml:space="preserve">Ответ: </w:t>
      </w:r>
      <w:r w:rsidRPr="00A852C5">
        <w:t>Мантия универсальна, поэтому между женской и мужской мантией разницы нет.</w:t>
      </w:r>
      <w:r>
        <w:br/>
      </w:r>
      <w:r>
        <w:br/>
        <w:t>4) есть в дизайне</w:t>
      </w:r>
    </w:p>
    <w:p w:rsidR="00A852C5" w:rsidRDefault="00A852C5" w:rsidP="00A852C5">
      <w:r>
        <w:t xml:space="preserve">8 экран </w:t>
      </w:r>
      <w:proofErr w:type="gramStart"/>
      <w:r>
        <w:t>( доставка</w:t>
      </w:r>
      <w:proofErr w:type="gramEnd"/>
      <w:r>
        <w:t xml:space="preserve"> по всему </w:t>
      </w:r>
      <w:proofErr w:type="spellStart"/>
      <w:r>
        <w:t>Кз</w:t>
      </w:r>
      <w:proofErr w:type="spellEnd"/>
      <w:r>
        <w:t>)</w:t>
      </w:r>
    </w:p>
    <w:p w:rsidR="00A852C5" w:rsidRDefault="00A852C5" w:rsidP="00A852C5">
      <w:pPr>
        <w:pStyle w:val="a3"/>
        <w:numPr>
          <w:ilvl w:val="0"/>
          <w:numId w:val="12"/>
        </w:numPr>
      </w:pPr>
      <w:r>
        <w:t xml:space="preserve">Ссылки для </w:t>
      </w:r>
      <w:proofErr w:type="spellStart"/>
      <w:r>
        <w:t>соц</w:t>
      </w:r>
      <w:proofErr w:type="spellEnd"/>
      <w:r>
        <w:t xml:space="preserve"> сетей</w:t>
      </w:r>
      <w:r>
        <w:br/>
      </w:r>
      <w:proofErr w:type="spellStart"/>
      <w:r>
        <w:t>вк</w:t>
      </w:r>
      <w:proofErr w:type="spellEnd"/>
      <w:r>
        <w:t xml:space="preserve"> -</w:t>
      </w:r>
      <w:r w:rsidRPr="00A852C5">
        <w:t xml:space="preserve"> </w:t>
      </w:r>
      <w:hyperlink r:id="rId17" w:history="1">
        <w:r w:rsidRPr="009A2A64">
          <w:rPr>
            <w:rStyle w:val="a4"/>
          </w:rPr>
          <w:t>https://vk.com/mantiialmaty</w:t>
        </w:r>
      </w:hyperlink>
      <w:r>
        <w:t xml:space="preserve"> </w:t>
      </w:r>
      <w:r>
        <w:br/>
      </w:r>
      <w:proofErr w:type="spellStart"/>
      <w:r>
        <w:t>инстаграм</w:t>
      </w:r>
      <w:proofErr w:type="spellEnd"/>
      <w:r>
        <w:t xml:space="preserve"> - </w:t>
      </w:r>
      <w:hyperlink r:id="rId18" w:history="1">
        <w:r w:rsidRPr="009A2A64">
          <w:rPr>
            <w:rStyle w:val="a4"/>
          </w:rPr>
          <w:t>https://www.instagram.com/arenda_mantii/</w:t>
        </w:r>
      </w:hyperlink>
      <w:r>
        <w:t xml:space="preserve"> </w:t>
      </w:r>
    </w:p>
    <w:p w:rsidR="00A852C5" w:rsidRDefault="00A852C5" w:rsidP="00A852C5">
      <w:r>
        <w:t>Подвал</w:t>
      </w:r>
    </w:p>
    <w:p w:rsidR="00A852C5" w:rsidRDefault="00A852C5" w:rsidP="00A852C5">
      <w:pPr>
        <w:pStyle w:val="a3"/>
        <w:numPr>
          <w:ilvl w:val="0"/>
          <w:numId w:val="13"/>
        </w:numPr>
      </w:pPr>
      <w:r>
        <w:t xml:space="preserve">При нажатии на кнопку политика конфиденциальности будет открываться всплывающее окно с текстом стандартной политики  можно найти на сайте в подвале </w:t>
      </w:r>
      <w:hyperlink r:id="rId19" w:history="1">
        <w:r>
          <w:rPr>
            <w:rStyle w:val="a4"/>
          </w:rPr>
          <w:t>http://case-moscow.ru/</w:t>
        </w:r>
      </w:hyperlink>
      <w:r>
        <w:t xml:space="preserve"> </w:t>
      </w:r>
    </w:p>
    <w:p w:rsidR="00A852C5" w:rsidRDefault="00A852C5" w:rsidP="00A852C5">
      <w:pPr>
        <w:pStyle w:val="a3"/>
        <w:numPr>
          <w:ilvl w:val="0"/>
          <w:numId w:val="13"/>
        </w:numPr>
      </w:pPr>
      <w:r>
        <w:t xml:space="preserve">При нажатии на кнопку дизайн сайта </w:t>
      </w:r>
      <w:proofErr w:type="spellStart"/>
      <w:r>
        <w:rPr>
          <w:lang w:val="en-US"/>
        </w:rPr>
        <w:t>Colibri</w:t>
      </w:r>
      <w:proofErr w:type="spellEnd"/>
      <w:r w:rsidRPr="00A852C5">
        <w:t xml:space="preserve"> </w:t>
      </w:r>
      <w:r>
        <w:rPr>
          <w:lang w:val="en-US"/>
        </w:rPr>
        <w:t>Marketing</w:t>
      </w:r>
      <w:r w:rsidRPr="00A852C5">
        <w:t xml:space="preserve">  </w:t>
      </w:r>
      <w:r>
        <w:t xml:space="preserve">будет открываться в новом окне профиль в </w:t>
      </w:r>
      <w:proofErr w:type="spellStart"/>
      <w:r>
        <w:t>вк</w:t>
      </w:r>
      <w:proofErr w:type="spellEnd"/>
      <w:r>
        <w:t xml:space="preserve"> - </w:t>
      </w:r>
      <w:hyperlink r:id="rId20" w:history="1">
        <w:r>
          <w:rPr>
            <w:rStyle w:val="a4"/>
          </w:rPr>
          <w:t>https://vk.com/golovanov_sergey1</w:t>
        </w:r>
      </w:hyperlink>
    </w:p>
    <w:p w:rsidR="00A852C5" w:rsidRDefault="00A852C5" w:rsidP="00A852C5"/>
    <w:p w:rsidR="00A852C5" w:rsidRDefault="00A852C5" w:rsidP="00A852C5">
      <w:r>
        <w:t>Моб версия</w:t>
      </w:r>
    </w:p>
    <w:p w:rsidR="00A852C5" w:rsidRDefault="00A852C5" w:rsidP="00A852C5">
      <w:pPr>
        <w:pStyle w:val="a3"/>
        <w:numPr>
          <w:ilvl w:val="0"/>
          <w:numId w:val="14"/>
        </w:numPr>
      </w:pPr>
      <w:r>
        <w:t xml:space="preserve">В шапке все кнопки </w:t>
      </w:r>
      <w:proofErr w:type="spellStart"/>
      <w:r>
        <w:t>кликабельны</w:t>
      </w:r>
      <w:proofErr w:type="spellEnd"/>
      <w:r>
        <w:t xml:space="preserve"> при нажатии на значок </w:t>
      </w:r>
      <w:proofErr w:type="spellStart"/>
      <w:r>
        <w:t>ватсап</w:t>
      </w:r>
      <w:proofErr w:type="spellEnd"/>
      <w:r>
        <w:t xml:space="preserve"> будет открываться чат с данным номером </w:t>
      </w:r>
      <w:hyperlink r:id="rId21" w:history="1">
        <w:r w:rsidRPr="009A2A64">
          <w:rPr>
            <w:rStyle w:val="a4"/>
          </w:rPr>
          <w:t>http://joxi.ru/n2YjGanHbRRMOA</w:t>
        </w:r>
      </w:hyperlink>
    </w:p>
    <w:p w:rsidR="00A852C5" w:rsidRDefault="00A852C5" w:rsidP="00A852C5">
      <w:pPr>
        <w:pStyle w:val="a3"/>
        <w:numPr>
          <w:ilvl w:val="0"/>
          <w:numId w:val="14"/>
        </w:numPr>
      </w:pPr>
      <w:r>
        <w:t xml:space="preserve">При нажатии на трубку будет открываться набор номера в телефон </w:t>
      </w:r>
    </w:p>
    <w:p w:rsidR="00A852C5" w:rsidRDefault="00A852C5" w:rsidP="00A852C5">
      <w:pPr>
        <w:pStyle w:val="a3"/>
        <w:numPr>
          <w:ilvl w:val="0"/>
          <w:numId w:val="14"/>
        </w:numPr>
      </w:pPr>
      <w:r>
        <w:t xml:space="preserve">При нажатии на кнопку меню будет открываться стандартный </w:t>
      </w:r>
      <w:proofErr w:type="spellStart"/>
      <w:r>
        <w:t>виджет</w:t>
      </w:r>
      <w:proofErr w:type="spellEnd"/>
      <w:r>
        <w:t xml:space="preserve"> с меню и те пункты меню как в </w:t>
      </w:r>
      <w:proofErr w:type="spellStart"/>
      <w:r>
        <w:t>десктопной</w:t>
      </w:r>
      <w:proofErr w:type="spellEnd"/>
      <w:r>
        <w:t xml:space="preserve"> версии.</w:t>
      </w:r>
    </w:p>
    <w:p w:rsidR="00A852C5" w:rsidRDefault="00A852C5" w:rsidP="00A852C5">
      <w:r>
        <w:t xml:space="preserve">В целом остальное все так </w:t>
      </w:r>
      <w:proofErr w:type="gramStart"/>
      <w:r>
        <w:t>же</w:t>
      </w:r>
      <w:proofErr w:type="gramEnd"/>
      <w:r>
        <w:t xml:space="preserve"> как и на </w:t>
      </w:r>
      <w:proofErr w:type="spellStart"/>
      <w:r>
        <w:t>десктопной</w:t>
      </w:r>
      <w:proofErr w:type="spellEnd"/>
      <w:r>
        <w:t xml:space="preserve"> версии.</w:t>
      </w:r>
    </w:p>
    <w:p w:rsidR="00A321FB" w:rsidRPr="00DB4A19" w:rsidRDefault="00A321FB" w:rsidP="00A852C5">
      <w:bookmarkStart w:id="0" w:name="_GoBack"/>
      <w:bookmarkEnd w:id="0"/>
    </w:p>
    <w:sectPr w:rsidR="00A321FB" w:rsidRPr="00DB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BDE"/>
    <w:multiLevelType w:val="hybridMultilevel"/>
    <w:tmpl w:val="5D02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5B"/>
    <w:multiLevelType w:val="hybridMultilevel"/>
    <w:tmpl w:val="CA18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102"/>
    <w:multiLevelType w:val="hybridMultilevel"/>
    <w:tmpl w:val="6C0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487"/>
    <w:multiLevelType w:val="hybridMultilevel"/>
    <w:tmpl w:val="23E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7CE"/>
    <w:multiLevelType w:val="hybridMultilevel"/>
    <w:tmpl w:val="66F4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0E28"/>
    <w:multiLevelType w:val="hybridMultilevel"/>
    <w:tmpl w:val="32FE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6D9"/>
    <w:multiLevelType w:val="hybridMultilevel"/>
    <w:tmpl w:val="DD5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5718"/>
    <w:multiLevelType w:val="hybridMultilevel"/>
    <w:tmpl w:val="0B1E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F04"/>
    <w:multiLevelType w:val="hybridMultilevel"/>
    <w:tmpl w:val="22E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641F"/>
    <w:multiLevelType w:val="hybridMultilevel"/>
    <w:tmpl w:val="15F4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02D6D"/>
    <w:multiLevelType w:val="hybridMultilevel"/>
    <w:tmpl w:val="F874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EC6"/>
    <w:multiLevelType w:val="hybridMultilevel"/>
    <w:tmpl w:val="498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40A20"/>
    <w:multiLevelType w:val="hybridMultilevel"/>
    <w:tmpl w:val="B400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943EB"/>
    <w:multiLevelType w:val="hybridMultilevel"/>
    <w:tmpl w:val="AEF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B6"/>
    <w:rsid w:val="001A68CD"/>
    <w:rsid w:val="00272335"/>
    <w:rsid w:val="005906B6"/>
    <w:rsid w:val="00A321FB"/>
    <w:rsid w:val="00A852C5"/>
    <w:rsid w:val="00D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BCEA"/>
  <w15:chartTrackingRefBased/>
  <w15:docId w15:val="{C6813A6E-1FEE-46EC-8BF0-CC92740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-moscow.ru/" TargetMode="External"/><Relationship Id="rId13" Type="http://schemas.openxmlformats.org/officeDocument/2006/relationships/hyperlink" Target="http://joxi.ru/v29V9P4CZOO0YA" TargetMode="External"/><Relationship Id="rId18" Type="http://schemas.openxmlformats.org/officeDocument/2006/relationships/hyperlink" Target="https://www.instagram.com/arenda_mant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joxi.ru/n2YjGanHbRRMOA" TargetMode="External"/><Relationship Id="rId7" Type="http://schemas.openxmlformats.org/officeDocument/2006/relationships/hyperlink" Target="http://joxi.ru/brRv75LT744g1r" TargetMode="External"/><Relationship Id="rId12" Type="http://schemas.openxmlformats.org/officeDocument/2006/relationships/hyperlink" Target="http://case-moscow.ru/" TargetMode="External"/><Relationship Id="rId17" Type="http://schemas.openxmlformats.org/officeDocument/2006/relationships/hyperlink" Target="https://vk.com/mantiialma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xi.ru/Vm6VpxvC4XXOYm" TargetMode="External"/><Relationship Id="rId20" Type="http://schemas.openxmlformats.org/officeDocument/2006/relationships/hyperlink" Target="https://vk.com/golovanov_sergey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joxi.ru/n2YjGanHbRRxxA" TargetMode="External"/><Relationship Id="rId11" Type="http://schemas.openxmlformats.org/officeDocument/2006/relationships/hyperlink" Target="http://joxi.ru/YmEvLa8TwjjN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xi.ru/EA4VEz9CoKKLq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oxi.ru/nAyR7xBigWW7qr" TargetMode="External"/><Relationship Id="rId19" Type="http://schemas.openxmlformats.org/officeDocument/2006/relationships/hyperlink" Target="http://case-mosco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xi.ru/xAeVPDJCRZZ9br" TargetMode="External"/><Relationship Id="rId14" Type="http://schemas.openxmlformats.org/officeDocument/2006/relationships/hyperlink" Target="http://joxi.ru/12MvXYBTl77p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D479-12C4-4D44-B76D-C467E70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2019-05-12T09:32:00Z</dcterms:created>
  <dcterms:modified xsi:type="dcterms:W3CDTF">2019-05-12T10:05:00Z</dcterms:modified>
</cp:coreProperties>
</file>